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RÉSILIATION D’UN CONTRAT PAR COMMUN ACCORD</w:t>
      </w:r>
    </w:p>
    <w:p/>
    <w:p>
      <w:r>
        <w:rPr>
          <w:b/>
          <w:sz w:val="20"/>
        </w:rPr>
        <w:t>Entre les soussignés,</w:t>
      </w:r>
    </w:p>
    <w:p>
      <w:r>
        <w:rPr>
          <w:b w:val="0"/>
          <w:sz w:val="20"/>
        </w:rPr>
        <w:t>Nom et prénom : ________________________________________________</w:t>
      </w:r>
    </w:p>
    <w:p>
      <w:r>
        <w:rPr>
          <w:b w:val="0"/>
          <w:sz w:val="20"/>
        </w:rPr>
        <w:t>Adresse : _______________________________________________________</w:t>
      </w:r>
    </w:p>
    <w:p>
      <w:r>
        <w:rPr>
          <w:b w:val="0"/>
          <w:sz w:val="20"/>
        </w:rPr>
        <w:t>Téléphone : _____________________________________________________</w:t>
      </w:r>
    </w:p>
    <w:p/>
    <w:p>
      <w:r>
        <w:rPr>
          <w:b/>
          <w:sz w:val="20"/>
        </w:rPr>
        <w:t>Et :</w:t>
      </w:r>
    </w:p>
    <w:p>
      <w:r>
        <w:rPr>
          <w:b w:val="0"/>
          <w:sz w:val="20"/>
        </w:rPr>
        <w:t>Nom et prénom : ________________________________________________</w:t>
      </w:r>
    </w:p>
    <w:p>
      <w:r>
        <w:rPr>
          <w:b w:val="0"/>
          <w:sz w:val="20"/>
        </w:rPr>
        <w:t>Adresse : _______________________________________________________</w:t>
      </w:r>
    </w:p>
    <w:p>
      <w:r>
        <w:rPr>
          <w:b w:val="0"/>
          <w:sz w:val="20"/>
        </w:rPr>
        <w:t>Téléphone : _____________________________________________________</w:t>
      </w:r>
    </w:p>
    <w:p/>
    <w:p>
      <w:r>
        <w:rPr>
          <w:b/>
          <w:sz w:val="20"/>
        </w:rPr>
        <w:t>Il a été convenu ce qui suit :</w:t>
      </w:r>
    </w:p>
    <w:p/>
    <w:p>
      <w:r>
        <w:rPr>
          <w:b/>
          <w:sz w:val="20"/>
        </w:rPr>
        <w:t>Article 1 – Objet de la résiliation</w:t>
      </w:r>
    </w:p>
    <w:p>
      <w:r>
        <w:rPr>
          <w:b w:val="0"/>
          <w:sz w:val="20"/>
        </w:rPr>
        <w:t>Les parties conviennent de mettre fin d’un commun accord au contrat conclu entre elles, sans qu’aucune des parties ne puisse réclamer de dommages et intérêts au titre de cette résiliation amiable.</w:t>
      </w:r>
    </w:p>
    <w:p/>
    <w:p>
      <w:r>
        <w:rPr>
          <w:b/>
          <w:sz w:val="20"/>
        </w:rPr>
        <w:t>Article 2 – Effets de la résiliation</w:t>
      </w:r>
    </w:p>
    <w:p>
      <w:r>
        <w:rPr>
          <w:b w:val="0"/>
          <w:sz w:val="20"/>
        </w:rPr>
        <w:t>La résiliation prend effet immédiatement à la signature du présent acte, sauf stipulation contraire convenue par écrit entre les parties. À compter de cette date, toutes les obligations nées du contrat initial cessent, sans préjudice des dispositions expressément maintenues par le présent accord.</w:t>
      </w:r>
    </w:p>
    <w:p/>
    <w:p>
      <w:r>
        <w:rPr>
          <w:b/>
          <w:sz w:val="20"/>
        </w:rPr>
        <w:t>Article 3 – Restitutions</w:t>
      </w:r>
    </w:p>
    <w:p>
      <w:r>
        <w:rPr>
          <w:b w:val="0"/>
          <w:sz w:val="20"/>
        </w:rPr>
        <w:t>Chaque partie s’engage à restituer à l’autre tout bien, document, somme d’argent ou autre élément reçu dans le cadre du contrat, dans l’état où ils se trouvent au moment de la résiliation, et ce dans un délai convenu entre les parties.</w:t>
      </w:r>
    </w:p>
    <w:p/>
    <w:p>
      <w:r>
        <w:rPr>
          <w:b/>
          <w:sz w:val="20"/>
        </w:rPr>
        <w:t>Article 4 – Confidentialité</w:t>
      </w:r>
    </w:p>
    <w:p>
      <w:r>
        <w:rPr>
          <w:b w:val="0"/>
          <w:sz w:val="20"/>
        </w:rPr>
        <w:t>Les parties s’engagent à garder confidentielles les conditions de la résiliation ainsi que toute information échangée dans le cadre de leur relation contractuelle, sauf accord écrit contraire ou obligation légale.</w:t>
      </w:r>
    </w:p>
    <w:p/>
    <w:p>
      <w:r>
        <w:rPr>
          <w:b/>
          <w:sz w:val="20"/>
        </w:rPr>
        <w:t>Article 5 – Clause de non-recours</w:t>
      </w:r>
    </w:p>
    <w:p>
      <w:r>
        <w:rPr>
          <w:b w:val="0"/>
          <w:sz w:val="20"/>
        </w:rPr>
        <w:t>Chaque partie renonce expressément à engager toute action en justice relative au contrat résilié, à l’exception de celles découlant de l’inexécution des obligations issues du présent accord.</w:t>
      </w:r>
    </w:p>
    <w:p/>
    <w:p>
      <w:r>
        <w:rPr>
          <w:b/>
          <w:sz w:val="20"/>
        </w:rPr>
        <w:t>Article 6 – Dispositions diverses</w:t>
      </w:r>
    </w:p>
    <w:p>
      <w:r>
        <w:rPr>
          <w:b w:val="0"/>
          <w:sz w:val="20"/>
        </w:rPr>
        <w:t>Le présent accord constitue l’intégralité de l’accord entre les parties concernant la résiliation du contrat. Toute modification devra faire l’objet d’un écrit signé par les deux parties.</w:t>
      </w:r>
    </w:p>
    <w:p/>
    <w:p>
      <w:r>
        <w:rPr>
          <w:b/>
          <w:sz w:val="20"/>
        </w:rPr>
        <w:t>Article 7 – Loi applicable et juridiction compétente</w:t>
      </w:r>
    </w:p>
    <w:p>
      <w:r>
        <w:rPr>
          <w:b w:val="0"/>
          <w:sz w:val="20"/>
        </w:rPr>
        <w:t>Le présent accord est régi par le droit français. En cas de litige relatif à son interprétation ou à son exécution, les parties s’engagent à rechercher une solution amiable avant toute action judiciaire. À défaut, les tribunaux compétents seront ceux du ressort du domicile du défendeur.</w:t>
      </w:r>
    </w:p>
    <w:p/>
    <w:p/>
    <w:p>
      <w:r>
        <w:rPr>
          <w:b w:val="0"/>
          <w:sz w:val="20"/>
        </w:rPr>
        <w:t>Lieu et date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PARTIE 1</w:t>
            </w:r>
          </w:p>
        </w:tc>
        <w:tc>
          <w:tcPr>
            <w:tcW w:type="dxa" w:w="4986"/>
            <w:tcBorders>
              <w:top w:val="nil"/>
              <w:left w:val="nil"/>
              <w:bottom w:val="nil"/>
              <w:right w:val="nil"/>
              <w:insideH w:val="nil"/>
              <w:insideV w:val="nil"/>
            </w:tcBorders>
          </w:tcPr>
          <w:p>
            <w:pPr>
              <w:jc w:val="center"/>
            </w:pPr>
            <w:r>
              <w:t>PARTIE 2</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https://juridique-administration.com/resiliation-d'un-commun-accord/</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resiliation-d'un-commun-accord/"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