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À DURÉE DÉTERMINÉE - ÉTUDIANT VACANCES SCOLAIRES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L’employeur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</w:t>
      </w:r>
    </w:p>
    <w:p/>
    <w:p>
      <w:r>
        <w:rPr>
          <w:b/>
          <w:sz w:val="20"/>
        </w:rPr>
        <w:t>Et l’étudiant salarié :</w:t>
      </w:r>
    </w:p>
    <w:p>
      <w:r>
        <w:rPr>
          <w:b w:val="0"/>
          <w:sz w:val="20"/>
        </w:rPr>
        <w:t>Nom et Prénom : 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Établissement scolaire : _________________________________________________</w:t>
      </w:r>
    </w:p>
    <w:p>
      <w:r>
        <w:rPr>
          <w:b w:val="0"/>
          <w:sz w:val="20"/>
        </w:rPr>
        <w:t>Niveau d’études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l’emploi temporaire d’un étudiant pour les vacances scolaires, conformément à la législation en vigueur.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contrat est conclu pour une durée déterminée correspondant à la période des vacances scolaires. Il débute à la date suivante : _______________________ et se termine le : _______________________.</w:t>
      </w:r>
    </w:p>
    <w:p/>
    <w:p>
      <w:r>
        <w:rPr>
          <w:b/>
          <w:sz w:val="20"/>
        </w:rPr>
        <w:t>Article 3 – Période d’essai</w:t>
      </w:r>
    </w:p>
    <w:p>
      <w:r>
        <w:rPr>
          <w:b w:val="0"/>
          <w:sz w:val="20"/>
        </w:rPr>
        <w:t>Une période d’essai de deux jours ouvrés est prévue, au cours de laquelle chacune des parties peut mettre fin au contrat sans préavis ni indemnité.</w:t>
      </w:r>
    </w:p>
    <w:p/>
    <w:p>
      <w:r>
        <w:rPr>
          <w:b/>
          <w:sz w:val="20"/>
        </w:rPr>
        <w:t>Article 4 – Fonction et tâches confiées</w:t>
      </w:r>
    </w:p>
    <w:p>
      <w:r>
        <w:rPr>
          <w:b w:val="0"/>
          <w:sz w:val="20"/>
        </w:rPr>
        <w:t>L’étudiant sera employé en qualité de : _______________________________.</w:t>
      </w:r>
    </w:p>
    <w:p>
      <w:r>
        <w:rPr>
          <w:b w:val="0"/>
          <w:sz w:val="20"/>
        </w:rPr>
        <w:t>Les tâches confiées sont les suivantes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Article 5 – Lieu de travail</w:t>
      </w:r>
    </w:p>
    <w:p>
      <w:r>
        <w:rPr>
          <w:b w:val="0"/>
          <w:sz w:val="20"/>
        </w:rPr>
        <w:t>Le lieu de travail est fixé à : ___________________________________________.</w:t>
      </w:r>
    </w:p>
    <w:p/>
    <w:p>
      <w:r>
        <w:rPr>
          <w:b/>
          <w:sz w:val="20"/>
        </w:rPr>
        <w:t>Article 6 – Horaires de travail</w:t>
      </w:r>
    </w:p>
    <w:p>
      <w:r>
        <w:rPr>
          <w:b w:val="0"/>
          <w:sz w:val="20"/>
        </w:rPr>
        <w:t>Les horaires de travail sont les suivants :</w:t>
      </w:r>
    </w:p>
    <w:p>
      <w:r>
        <w:rPr>
          <w:b w:val="0"/>
          <w:sz w:val="20"/>
        </w:rPr>
        <w:t>Jours : _________________________________________________________________</w:t>
      </w:r>
    </w:p>
    <w:p>
      <w:r>
        <w:rPr>
          <w:b w:val="0"/>
          <w:sz w:val="20"/>
        </w:rPr>
        <w:t>Horaires : ______________________________________________________________</w:t>
      </w:r>
    </w:p>
    <w:p>
      <w:r>
        <w:rPr>
          <w:b w:val="0"/>
          <w:sz w:val="20"/>
        </w:rPr>
        <w:t>La durée hebdomadaire de travail ne pourra excéder 35 heures, conformément à la réglementation applicable aux étudiants salariés.</w:t>
      </w:r>
    </w:p>
    <w:p/>
    <w:p>
      <w:r>
        <w:rPr>
          <w:b/>
          <w:sz w:val="20"/>
        </w:rPr>
        <w:t>Article 7 – Rémunération</w:t>
      </w:r>
    </w:p>
    <w:p>
      <w:r>
        <w:rPr>
          <w:b w:val="0"/>
          <w:sz w:val="20"/>
        </w:rPr>
        <w:t>La rémunération brute horaire est fixée à : ___________ EUR, au moins égale au SMIC horaire en vigueur.</w:t>
      </w:r>
    </w:p>
    <w:p>
      <w:r>
        <w:rPr>
          <w:b w:val="0"/>
          <w:sz w:val="20"/>
        </w:rPr>
        <w:t>Le salaire sera versé selon les modalités suivantes : _______________________.</w:t>
      </w:r>
    </w:p>
    <w:p/>
    <w:p>
      <w:r>
        <w:rPr>
          <w:b/>
          <w:sz w:val="20"/>
        </w:rPr>
        <w:t>Article 8 – Congés payés</w:t>
      </w:r>
    </w:p>
    <w:p>
      <w:r>
        <w:rPr>
          <w:b w:val="0"/>
          <w:sz w:val="20"/>
        </w:rPr>
        <w:t>L’étudiant bénéficie de congés payés calculés au prorata temporis selon la législation en vigueur.</w:t>
      </w:r>
    </w:p>
    <w:p/>
    <w:p>
      <w:r>
        <w:rPr>
          <w:b/>
          <w:sz w:val="20"/>
        </w:rPr>
        <w:t>Article 9 – Obligations de l’étudiant salarié</w:t>
      </w:r>
    </w:p>
    <w:p>
      <w:r>
        <w:rPr>
          <w:b w:val="0"/>
          <w:sz w:val="20"/>
        </w:rPr>
        <w:t>L’étudiant s’engage à respecter les consignes de l’employeur, à exécuter les tâches qui lui sont confiées avec diligence et à respecter le règlement intérieur de l’entreprise.</w:t>
      </w:r>
    </w:p>
    <w:p/>
    <w:p>
      <w:r>
        <w:rPr>
          <w:b/>
          <w:sz w:val="20"/>
        </w:rPr>
        <w:t>Article 10 – Obligations de l’employeur</w:t>
      </w:r>
    </w:p>
    <w:p>
      <w:r>
        <w:rPr>
          <w:b w:val="0"/>
          <w:sz w:val="20"/>
        </w:rPr>
        <w:t>L’employeur s’engage à fournir à l’étudiant les moyens nécessaires à l’exécution de sa mission, à garantir la sécurité et la santé sur le lieu de travail, et à respecter la réglementation applicable.</w:t>
      </w:r>
    </w:p>
    <w:p/>
    <w:p>
      <w:r>
        <w:rPr>
          <w:b/>
          <w:sz w:val="20"/>
        </w:rPr>
        <w:t>Article 11 – Assurance et protection sociale</w:t>
      </w:r>
    </w:p>
    <w:p>
      <w:r>
        <w:rPr>
          <w:b w:val="0"/>
          <w:sz w:val="20"/>
        </w:rPr>
        <w:t>L’étudiant est couvert par la sécurité sociale étudiante et bénéficie des dispositions légales en matière d’accidents du travail et de maladies professionnelles.</w:t>
      </w:r>
    </w:p>
    <w:p/>
    <w:p>
      <w:r>
        <w:rPr>
          <w:b/>
          <w:sz w:val="20"/>
        </w:rPr>
        <w:t>Article 12 – Rupture anticipée du contrat</w:t>
      </w:r>
    </w:p>
    <w:p>
      <w:r>
        <w:rPr>
          <w:b w:val="0"/>
          <w:sz w:val="20"/>
        </w:rPr>
        <w:t>Le contrat peut être rompu avant son terme d’un commun accord ou pour motif sérieux. En cas de rupture anticipée par l’employeur, le préavis légal doit être respecté sauf faute grave.</w:t>
      </w:r>
    </w:p>
    <w:p/>
    <w:p>
      <w:r>
        <w:rPr>
          <w:b/>
          <w:sz w:val="20"/>
        </w:rPr>
        <w:t>Article 13 – Confidentialité</w:t>
      </w:r>
    </w:p>
    <w:p>
      <w:r>
        <w:rPr>
          <w:b w:val="0"/>
          <w:sz w:val="20"/>
        </w:rPr>
        <w:t>L’étudiant s’engage à ne pas divulguer les informations confidentielles dont il pourrait avoir connaissance dans le cadre de son travail.</w:t>
      </w:r>
    </w:p>
    <w:p/>
    <w:p>
      <w:r>
        <w:rPr>
          <w:b/>
          <w:sz w:val="20"/>
        </w:rPr>
        <w:t>Article 14 – Loi applicable et juridiction compétente</w:t>
      </w:r>
    </w:p>
    <w:p>
      <w:r>
        <w:rPr>
          <w:b w:val="0"/>
          <w:sz w:val="20"/>
        </w:rPr>
        <w:t>Le présent contrat est soumis au droit français. En cas de litige, les tribunaux compétents seront ceux du lieu d’exécution du contrat.</w:t>
      </w:r>
    </w:p>
    <w:p/>
    <w:p/>
    <w:p>
      <w:r>
        <w:rPr>
          <w:b w:val="0"/>
          <w:sz w:val="20"/>
        </w:rPr>
        <w:t>Lieu de signature : ___________________________________________</w:t>
      </w:r>
    </w:p>
    <w:p>
      <w:r>
        <w:rPr>
          <w:b w:val="0"/>
          <w:sz w:val="20"/>
        </w:rPr>
        <w:t>Date de signature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L’ÉTUDIANT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https://juridique-administration.com/modele-contrat-etudiant-vacances-scolaires/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contrat-etudiant-vacances-scolaires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