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EXEMPLE DE CLAUSE DE RÉSILIATION DE CONTRAT</w:t>
      </w:r>
    </w:p>
    <w:p/>
    <w:p>
      <w:r>
        <w:rPr>
          <w:b/>
          <w:sz w:val="20"/>
        </w:rPr>
        <w:t>Préambule :</w:t>
      </w:r>
    </w:p>
    <w:p>
      <w:r>
        <w:rPr>
          <w:b w:val="0"/>
          <w:sz w:val="20"/>
        </w:rPr>
        <w:t>La présente clause définit les modalités de résiliation du contrat entre les parties, conformément aux dispositions du Code civil français et aux principes généraux du droit.</w:t>
      </w:r>
    </w:p>
    <w:p/>
    <w:p>
      <w:r>
        <w:rPr>
          <w:b/>
          <w:sz w:val="20"/>
        </w:rPr>
        <w:t>Article 1 – Objet de la résiliation</w:t>
      </w:r>
    </w:p>
    <w:p>
      <w:r>
        <w:rPr>
          <w:b w:val="0"/>
          <w:sz w:val="20"/>
        </w:rPr>
        <w:t>Cette clause fixe les conditions dans lesquelles chacune des parties peut mettre fin au contrat avant son terme, que ce soit pour un motif légitime ou par accord mutuel.</w:t>
      </w:r>
    </w:p>
    <w:p/>
    <w:p>
      <w:r>
        <w:rPr>
          <w:b/>
          <w:sz w:val="20"/>
        </w:rPr>
        <w:t>Article 2 – Modalités générales de résiliation</w:t>
      </w:r>
    </w:p>
    <w:p>
      <w:r>
        <w:rPr>
          <w:b w:val="0"/>
          <w:sz w:val="20"/>
        </w:rPr>
        <w:t>2.1 Résiliation amiable : Le contrat peut être résilié à tout moment par accord écrit des parties, précisant les conditions et effets de cette résiliation.</w:t>
      </w:r>
    </w:p>
    <w:p>
      <w:r>
        <w:rPr>
          <w:b w:val="0"/>
          <w:sz w:val="20"/>
        </w:rPr>
        <w:t>2.2 Résiliation unilatérale : Chaque partie peut résilier le contrat unilatéralement en respectant un préavis écrit de trente (30) jours, sauf disposition contraire prévue dans le contrat.</w:t>
      </w:r>
    </w:p>
    <w:p/>
    <w:p>
      <w:r>
        <w:rPr>
          <w:b/>
          <w:sz w:val="20"/>
        </w:rPr>
        <w:t>Article 3 – Résiliation pour manquement</w:t>
      </w:r>
    </w:p>
    <w:p>
      <w:r>
        <w:rPr>
          <w:b w:val="0"/>
          <w:sz w:val="20"/>
        </w:rPr>
        <w:t>En cas d’inexécution grave ou répétée des obligations contractuelles par l’une des parties, l’autre partie peut prononcer la résiliation immédiate du contrat, après mise en demeure restée infructueuse pendant un délai raisonnable de quinze (15) jours.</w:t>
      </w:r>
    </w:p>
    <w:p/>
    <w:p>
      <w:r>
        <w:rPr>
          <w:b/>
          <w:sz w:val="20"/>
        </w:rPr>
        <w:t>Article 4 – Effets de la résiliation</w:t>
      </w:r>
    </w:p>
    <w:p>
      <w:r>
        <w:rPr>
          <w:b w:val="0"/>
          <w:sz w:val="20"/>
        </w:rPr>
        <w:t>La résiliation entraîne la cessation des prestations à compter de la date effective de résiliation. Les obligations nées avant cette date demeurent en vigueur jusqu’à leur complet accomplissement, notamment les obligations de paiement et de confidentialité.</w:t>
      </w:r>
    </w:p>
    <w:p/>
    <w:p>
      <w:r>
        <w:rPr>
          <w:b/>
          <w:sz w:val="20"/>
        </w:rPr>
        <w:t>Article 5 – Indemnités et dommages-intérêts</w:t>
      </w:r>
    </w:p>
    <w:p>
      <w:r>
        <w:rPr>
          <w:b w:val="0"/>
          <w:sz w:val="20"/>
        </w:rPr>
        <w:t>Sauf disposition expresse contraire, la résiliation du contrat ne donne lieu à aucune indemnité, sauf en cas de résiliation pour manquement où la partie défaillante pourra être tenue au paiement de dommages-intérêts compensatoires du préjudice subi.</w:t>
      </w:r>
    </w:p>
    <w:p/>
    <w:p>
      <w:r>
        <w:rPr>
          <w:b/>
          <w:sz w:val="20"/>
        </w:rPr>
        <w:t>Article 6 – Restitution des biens et documents</w:t>
      </w:r>
    </w:p>
    <w:p>
      <w:r>
        <w:rPr>
          <w:b w:val="0"/>
          <w:sz w:val="20"/>
        </w:rPr>
        <w:t>Chaque partie s’engage à restituer à l’autre, dans un délai maximal de quinze (15) jours après la résiliation, tous les biens, documents et informations appartenant à l’autre partie, sous peine de responsabilité.</w:t>
      </w:r>
    </w:p>
    <w:p/>
    <w:p>
      <w:r>
        <w:rPr>
          <w:b/>
          <w:sz w:val="20"/>
        </w:rPr>
        <w:t>Article 7 – Force majeure</w:t>
      </w:r>
    </w:p>
    <w:p>
      <w:r>
        <w:rPr>
          <w:b w:val="0"/>
          <w:sz w:val="20"/>
        </w:rPr>
        <w:t>La résiliation prononcée en raison d’un cas de force majeure suspend les obligations des parties pendant la durée de l’événement. Aucune des parties ne pourra être tenue responsable des conséquences résultant d’un cas de force majeure défini conformément à la jurisprudence française.</w:t>
      </w:r>
    </w:p>
    <w:p/>
    <w:p>
      <w:r>
        <w:rPr>
          <w:b/>
          <w:sz w:val="20"/>
        </w:rPr>
        <w:t>Article 8 – Résiliation anticipée pour convenance</w:t>
      </w:r>
    </w:p>
    <w:p>
      <w:r>
        <w:rPr>
          <w:b w:val="0"/>
          <w:sz w:val="20"/>
        </w:rPr>
        <w:t>Sous réserve d’un préavis écrit de soixante (60) jours, chacune des parties peut résilier le contrat sans avoir à justifier d’un motif particulier. Cette résiliation doit être notifiée par lettre recommandée avec accusé de réception.</w:t>
      </w:r>
    </w:p>
    <w:p/>
    <w:p>
      <w:r>
        <w:rPr>
          <w:b/>
          <w:sz w:val="20"/>
        </w:rPr>
        <w:t>Article 9 – Clause de sauvegarde</w:t>
      </w:r>
    </w:p>
    <w:p>
      <w:r>
        <w:rPr>
          <w:b w:val="0"/>
          <w:sz w:val="20"/>
        </w:rPr>
        <w:t>Si une disposition de cette clause de résiliation venait à être déclarée nulle ou inexécutable, les autres dispositions resteront pleinement en vigueur.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PARTIE 1</w:t>
            </w:r>
          </w:p>
        </w:tc>
        <w:tc>
          <w:tcPr>
            <w:tcW w:type="dxa" w:w="4986"/>
            <w:tcBorders>
              <w:top w:val="nil"/>
              <w:left w:val="nil"/>
              <w:bottom w:val="nil"/>
              <w:right w:val="nil"/>
              <w:insideH w:val="nil"/>
              <w:insideV w:val="nil"/>
            </w:tcBorders>
          </w:tcPr>
          <w:p>
            <w:pPr>
              <w:jc w:val="center"/>
            </w:pPr>
            <w:r>
              <w:t>PARTIE 2</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https://juridique-administration.com/exemple-clause-resiliation-contrat/</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exemple-clause-resiliation-contrat/"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